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группа "Пламя" - Дружба одна на всех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01.12.2020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группа "Пламя" - Дружба одна на всех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🖐🏻«Дружба одна на всех!» – считают в Брянском пожарно-спасательном гарнизоне. Cover на одноимённую песню исполнил творческий коллектив Главного управления МЧС России по Брянской области «Пламя».</w:t>
            </w:r>
            <w:br/>
            <w:r>
              <w:rPr/>
              <w:t xml:space="preserve"> </w:t>
            </w:r>
            <w:br/>
            <w:r>
              <w:rPr/>
              <w:t xml:space="preserve"> Чувство локтя объединяет наших сотрудников не только во время ЧС, но и в жизни. Благодаря единству пожарно-спасательного братства, несмотря на все сложности современного быта, сотрудники МЧС России готовы как к борьбе со стихией, так и прийти на помощь друг другу!</w:t>
            </w:r>
            <w:br/>
            <w:r>
              <w:rPr/>
              <w:t xml:space="preserve"> </w:t>
            </w:r>
            <w:br/>
            <w:r>
              <w:rPr/>
              <w:t xml:space="preserve"> 🎶Музыка: С.Войтенко,</w:t>
            </w:r>
            <w:br/>
            <w:r>
              <w:rPr/>
              <w:t xml:space="preserve"> </w:t>
            </w:r>
            <w:br/>
            <w:r>
              <w:rPr/>
              <w:t xml:space="preserve"> Стихи: С.Войтенко, И.Овчинников</w:t>
            </w:r>
            <w:br/>
            <w:r>
              <w:rPr/>
              <w:t xml:space="preserve"> </w:t>
            </w:r>
            <w:br/>
            <w:r>
              <w:rPr/>
              <w:t xml:space="preserve"> Cover: группа «Пламя» - Мурат Ауезов, Александр Гончаров, Татьяна Левша, Вадим Марочкин, Дмитрий Саськов, Ирина Хаустова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2021-07-07T01:16:25+05:00</dcterms:created>
  <dcterms:modified xsi:type="dcterms:W3CDTF">2021-07-07T01:16:25+05:00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