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D969" w14:textId="77777777" w:rsidR="002C1FDC" w:rsidRDefault="005A5132" w:rsidP="005A5132">
      <w:pPr>
        <w:pStyle w:val="2"/>
      </w:pPr>
      <w:r w:rsidRPr="005A5132">
        <w:t xml:space="preserve">Перечень сведений, которые могут запрашиваться при осуществлении контрольных (надзорных) мероприятиях </w:t>
      </w:r>
      <w:r w:rsidRPr="005A5132">
        <w:t xml:space="preserve">в </w:t>
      </w:r>
      <w:r w:rsidR="002C1FDC" w:rsidRPr="005A5132">
        <w:t xml:space="preserve">области </w:t>
      </w:r>
      <w:r w:rsidRPr="005A5132">
        <w:t>гражданской обороны</w:t>
      </w:r>
      <w:r w:rsidR="002C1FDC">
        <w:t xml:space="preserve"> </w:t>
      </w:r>
    </w:p>
    <w:p w14:paraId="5A003F0E" w14:textId="129D3639" w:rsidR="005A5132" w:rsidRPr="005A5132" w:rsidRDefault="002C1FDC" w:rsidP="005A5132">
      <w:pPr>
        <w:pStyle w:val="2"/>
      </w:pPr>
      <w:r>
        <w:t>(для юридических лиц)</w:t>
      </w:r>
    </w:p>
    <w:p w14:paraId="02FF2299" w14:textId="77777777" w:rsidR="005A5132" w:rsidRDefault="005A5132" w:rsidP="00FE55B2">
      <w:pPr>
        <w:ind w:firstLine="458"/>
        <w:jc w:val="both"/>
        <w:rPr>
          <w:sz w:val="26"/>
          <w:szCs w:val="26"/>
        </w:rPr>
      </w:pPr>
    </w:p>
    <w:p w14:paraId="55543EB2" w14:textId="0E11C005" w:rsidR="00FE55B2" w:rsidRDefault="00FE55B2" w:rsidP="00FE55B2">
      <w:pPr>
        <w:ind w:firstLine="458"/>
        <w:jc w:val="both"/>
        <w:rPr>
          <w:sz w:val="26"/>
          <w:szCs w:val="26"/>
        </w:rPr>
      </w:pPr>
      <w:r w:rsidRPr="00D006DD">
        <w:rPr>
          <w:sz w:val="26"/>
          <w:szCs w:val="26"/>
        </w:rPr>
        <w:t xml:space="preserve">В целях проведения выездной проверки </w:t>
      </w:r>
      <w:bookmarkStart w:id="0" w:name="_Hlk96345216"/>
      <w:r w:rsidRPr="00D006DD">
        <w:rPr>
          <w:sz w:val="26"/>
          <w:szCs w:val="26"/>
        </w:rPr>
        <w:t>контролируемому лицу</w:t>
      </w:r>
      <w:bookmarkEnd w:id="0"/>
      <w:r w:rsidR="005A5132">
        <w:rPr>
          <w:sz w:val="26"/>
          <w:szCs w:val="26"/>
        </w:rPr>
        <w:t xml:space="preserve"> </w:t>
      </w:r>
      <w:r w:rsidRPr="00D006DD">
        <w:rPr>
          <w:sz w:val="26"/>
          <w:szCs w:val="26"/>
        </w:rPr>
        <w:t>необходимо представить следующие документы:</w:t>
      </w:r>
    </w:p>
    <w:p w14:paraId="1BF61473" w14:textId="77777777" w:rsidR="00FE55B2" w:rsidRPr="00D006DD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 устав организации;</w:t>
      </w:r>
    </w:p>
    <w:p w14:paraId="4A7B34D4" w14:textId="47F015CC" w:rsidR="00FE55B2" w:rsidRPr="00002F79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2F79">
        <w:rPr>
          <w:sz w:val="26"/>
          <w:szCs w:val="26"/>
        </w:rPr>
        <w:t>данные на руководителя организации (должность, ФИО, приказ о назначении,</w:t>
      </w:r>
      <w:r w:rsidR="005A5132">
        <w:rPr>
          <w:sz w:val="26"/>
          <w:szCs w:val="26"/>
        </w:rPr>
        <w:t xml:space="preserve"> </w:t>
      </w:r>
      <w:r w:rsidRPr="00002F79">
        <w:rPr>
          <w:sz w:val="26"/>
          <w:szCs w:val="26"/>
        </w:rPr>
        <w:t>№ тел.)</w:t>
      </w:r>
      <w:r>
        <w:rPr>
          <w:sz w:val="26"/>
          <w:szCs w:val="26"/>
        </w:rPr>
        <w:t>;</w:t>
      </w:r>
    </w:p>
    <w:p w14:paraId="73A67391" w14:textId="77777777" w:rsidR="00FE55B2" w:rsidRPr="00002F79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2F79">
        <w:rPr>
          <w:sz w:val="26"/>
          <w:szCs w:val="26"/>
        </w:rPr>
        <w:t>сведения о вышестоящей в порядке подчиненности организации;</w:t>
      </w:r>
    </w:p>
    <w:p w14:paraId="53AC779D" w14:textId="77777777" w:rsidR="00FE55B2" w:rsidRPr="00002F79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2F79">
        <w:rPr>
          <w:sz w:val="26"/>
          <w:szCs w:val="26"/>
        </w:rPr>
        <w:t>перечень мест фактического осуществления деятельности;</w:t>
      </w:r>
    </w:p>
    <w:p w14:paraId="1A759848" w14:textId="287BE073" w:rsidR="00FE55B2" w:rsidRPr="00002F79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2F79">
        <w:rPr>
          <w:sz w:val="26"/>
          <w:szCs w:val="26"/>
        </w:rPr>
        <w:t>перечень мест нахождения</w:t>
      </w:r>
      <w:r w:rsidR="005A5132">
        <w:rPr>
          <w:sz w:val="26"/>
          <w:szCs w:val="26"/>
        </w:rPr>
        <w:t>,</w:t>
      </w:r>
      <w:r w:rsidRPr="00002F79">
        <w:rPr>
          <w:sz w:val="26"/>
          <w:szCs w:val="26"/>
        </w:rPr>
        <w:t xml:space="preserve"> используемых объектом надзора территорий, зданий, строений, сооружений и помещений;</w:t>
      </w:r>
    </w:p>
    <w:p w14:paraId="2C5FB842" w14:textId="77777777" w:rsidR="00FE55B2" w:rsidRPr="00002F79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2F79">
        <w:rPr>
          <w:sz w:val="26"/>
          <w:szCs w:val="26"/>
        </w:rPr>
        <w:t>данные на руководящий состав организации (филиала, предприятия, учреждения) отвечающий за вопросы за вопросы гражданской обороны (должность, ФИО, приказ о назначении, № тел.);</w:t>
      </w:r>
    </w:p>
    <w:p w14:paraId="72EEFC5C" w14:textId="77777777" w:rsidR="00FE55B2" w:rsidRDefault="00FE55B2" w:rsidP="00FE55B2">
      <w:pPr>
        <w:ind w:firstLine="458"/>
        <w:jc w:val="both"/>
        <w:rPr>
          <w:sz w:val="26"/>
          <w:szCs w:val="26"/>
        </w:rPr>
      </w:pPr>
    </w:p>
    <w:p w14:paraId="20C20723" w14:textId="4409A5E1" w:rsidR="00FE55B2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02F79">
        <w:rPr>
          <w:sz w:val="26"/>
          <w:szCs w:val="26"/>
        </w:rPr>
        <w:t xml:space="preserve">окументы (заверенные копии) используемые при осуществлении </w:t>
      </w:r>
      <w:r w:rsidRPr="00FE55B2">
        <w:rPr>
          <w:sz w:val="26"/>
          <w:szCs w:val="26"/>
        </w:rPr>
        <w:t>контролируем</w:t>
      </w:r>
      <w:r>
        <w:rPr>
          <w:sz w:val="26"/>
          <w:szCs w:val="26"/>
        </w:rPr>
        <w:t xml:space="preserve">ым </w:t>
      </w:r>
      <w:r w:rsidRPr="00FE55B2">
        <w:rPr>
          <w:sz w:val="26"/>
          <w:szCs w:val="26"/>
        </w:rPr>
        <w:t>лиц</w:t>
      </w:r>
      <w:r>
        <w:rPr>
          <w:sz w:val="26"/>
          <w:szCs w:val="26"/>
        </w:rPr>
        <w:t xml:space="preserve">ом </w:t>
      </w:r>
      <w:r w:rsidRPr="00002F79">
        <w:rPr>
          <w:sz w:val="26"/>
          <w:szCs w:val="26"/>
        </w:rPr>
        <w:t>деятельности и связанные с исполнением им обязательных требований в области гражданской обороны:</w:t>
      </w:r>
    </w:p>
    <w:p w14:paraId="4E98A08E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план гражданской обороны;</w:t>
      </w:r>
    </w:p>
    <w:p w14:paraId="5054556E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C20">
        <w:rPr>
          <w:sz w:val="26"/>
          <w:szCs w:val="26"/>
        </w:rPr>
        <w:t>план основных мероприятий по гражданской обороне;</w:t>
      </w:r>
    </w:p>
    <w:p w14:paraId="4E5E41BD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 комиссии по вопросам повышения устойчивости функционирования в военное время;</w:t>
      </w:r>
    </w:p>
    <w:p w14:paraId="110CD544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документы, подтверждающие разработку и реализацию инженерно-технических мероприятий гражданской обороны (в том числе в проектах строительства);</w:t>
      </w:r>
    </w:p>
    <w:p w14:paraId="4F3B16B9" w14:textId="51153200" w:rsidR="005A5132" w:rsidRDefault="005A513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5132">
        <w:rPr>
          <w:sz w:val="26"/>
          <w:szCs w:val="26"/>
        </w:rPr>
        <w:t>документация, подтверждающая создание страхового фонда документации;</w:t>
      </w:r>
    </w:p>
    <w:p w14:paraId="345E50DE" w14:textId="1DD6A9C1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утвержденные руководителем организации программы курсового обучения в области гражданской обороны с учетом особенностей деятельности организации для: личного состава формирований, личного состава служб, работников;</w:t>
      </w:r>
    </w:p>
    <w:p w14:paraId="21513336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осуществление подготовки: личного состава формирований, личного состава служб;</w:t>
      </w:r>
    </w:p>
    <w:p w14:paraId="43265AEF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программой;</w:t>
      </w:r>
    </w:p>
    <w:p w14:paraId="317B6522" w14:textId="6B21EC72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прохождение обучения в области гражданской обороны руководителя организации, назначенных руководителями занятий по гражданской обороне</w:t>
      </w:r>
      <w:r>
        <w:rPr>
          <w:sz w:val="26"/>
          <w:szCs w:val="26"/>
        </w:rPr>
        <w:t xml:space="preserve"> </w:t>
      </w:r>
      <w:r w:rsidRPr="00C90C20">
        <w:rPr>
          <w:sz w:val="26"/>
          <w:szCs w:val="26"/>
        </w:rPr>
        <w:t>должностны</w:t>
      </w:r>
      <w:r>
        <w:rPr>
          <w:sz w:val="26"/>
          <w:szCs w:val="26"/>
        </w:rPr>
        <w:t>х</w:t>
      </w:r>
      <w:r w:rsidRPr="00C90C20">
        <w:rPr>
          <w:sz w:val="26"/>
          <w:szCs w:val="26"/>
        </w:rPr>
        <w:t xml:space="preserve"> лиц организации;</w:t>
      </w:r>
    </w:p>
    <w:p w14:paraId="65E388D0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проведение комплексных учений, обеспечивающих подготовку органов управления и сил к решению задач гражданской обороны и ликвидации чрезвычайных ситуаций;</w:t>
      </w:r>
    </w:p>
    <w:p w14:paraId="65048DFE" w14:textId="77777777" w:rsidR="00FE55B2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проведение в организации командно-штабных учений;</w:t>
      </w:r>
    </w:p>
    <w:p w14:paraId="6F926C2E" w14:textId="6F3ADF1D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проведение совместны</w:t>
      </w:r>
      <w:r>
        <w:rPr>
          <w:sz w:val="26"/>
          <w:szCs w:val="26"/>
        </w:rPr>
        <w:t>х</w:t>
      </w:r>
      <w:r w:rsidRPr="00C90C20">
        <w:rPr>
          <w:sz w:val="26"/>
          <w:szCs w:val="26"/>
        </w:rPr>
        <w:t xml:space="preserve"> и раздельны</w:t>
      </w:r>
      <w:r>
        <w:rPr>
          <w:sz w:val="26"/>
          <w:szCs w:val="26"/>
        </w:rPr>
        <w:t>х</w:t>
      </w:r>
      <w:r w:rsidRPr="00C90C20">
        <w:rPr>
          <w:sz w:val="26"/>
          <w:szCs w:val="26"/>
        </w:rPr>
        <w:t xml:space="preserve"> штабны</w:t>
      </w:r>
      <w:r>
        <w:rPr>
          <w:sz w:val="26"/>
          <w:szCs w:val="26"/>
        </w:rPr>
        <w:t>х</w:t>
      </w:r>
      <w:r w:rsidRPr="00C90C20">
        <w:rPr>
          <w:sz w:val="26"/>
          <w:szCs w:val="26"/>
        </w:rPr>
        <w:t xml:space="preserve"> трениров</w:t>
      </w:r>
      <w:r>
        <w:rPr>
          <w:sz w:val="26"/>
          <w:szCs w:val="26"/>
        </w:rPr>
        <w:t>ок</w:t>
      </w:r>
      <w:r w:rsidRPr="00C90C20">
        <w:rPr>
          <w:sz w:val="26"/>
          <w:szCs w:val="26"/>
        </w:rPr>
        <w:t>;</w:t>
      </w:r>
    </w:p>
    <w:p w14:paraId="5F4D1ED0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документы, определяющие номенклатуру создаваемых запасов и объемы создаваемых запасов;</w:t>
      </w:r>
      <w:bookmarkStart w:id="1" w:name="_GoBack"/>
      <w:bookmarkEnd w:id="1"/>
    </w:p>
    <w:p w14:paraId="2CA40661" w14:textId="5692D1CC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документы о накоплени</w:t>
      </w:r>
      <w:r>
        <w:rPr>
          <w:sz w:val="26"/>
          <w:szCs w:val="26"/>
        </w:rPr>
        <w:t>и</w:t>
      </w:r>
      <w:r w:rsidRPr="00C90C20">
        <w:rPr>
          <w:sz w:val="26"/>
          <w:szCs w:val="26"/>
        </w:rPr>
        <w:t xml:space="preserve"> и сохранности организацией в целях гражданской обороны: запасов материально-технических средств, запасов продовольственных средств, запасов медицинских средств</w:t>
      </w:r>
      <w:r>
        <w:rPr>
          <w:sz w:val="26"/>
          <w:szCs w:val="26"/>
        </w:rPr>
        <w:t xml:space="preserve"> и</w:t>
      </w:r>
      <w:r w:rsidRPr="00C90C20">
        <w:rPr>
          <w:sz w:val="26"/>
          <w:szCs w:val="26"/>
        </w:rPr>
        <w:t xml:space="preserve"> запасов иных средств;</w:t>
      </w:r>
    </w:p>
    <w:p w14:paraId="2B957189" w14:textId="59875B7F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C90C20">
        <w:rPr>
          <w:sz w:val="26"/>
          <w:szCs w:val="26"/>
        </w:rPr>
        <w:t xml:space="preserve"> документация</w:t>
      </w:r>
      <w:r>
        <w:rPr>
          <w:sz w:val="26"/>
          <w:szCs w:val="26"/>
        </w:rPr>
        <w:t>,</w:t>
      </w:r>
      <w:r w:rsidRPr="00C90C20">
        <w:rPr>
          <w:sz w:val="26"/>
          <w:szCs w:val="26"/>
        </w:rPr>
        <w:t xml:space="preserve"> подтверждающая создание организацией необходимых нештатных формирований по обеспечению выполнения мероприятий по гражданской обороне, их состав, структуру, оснащение, подготовку;</w:t>
      </w:r>
    </w:p>
    <w:p w14:paraId="1F315463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план действий нештатных формирований по обеспечению выполнения мероприятий по гражданской обороне при проведении аварийно-спасательных и других неотложных работ (в случае возникновения опасностей для населения при военных конфликтах или вследствие этих конфликтов и при чрезвычайных ситуациях природного и те</w:t>
      </w:r>
      <w:r>
        <w:rPr>
          <w:sz w:val="26"/>
          <w:szCs w:val="26"/>
        </w:rPr>
        <w:t>хногенного характера);</w:t>
      </w:r>
    </w:p>
    <w:p w14:paraId="427F159C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создание в организации (назначены ли) структурного подразделения (работников), уполномоченного на решение задач в области гражданской обороны с указанием количества работников;</w:t>
      </w:r>
    </w:p>
    <w:p w14:paraId="206CCBA1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подготовку руководителя и работников структурного подразделения организации, уполномоченного на решение задач в области гражданской обороны, а также работников организации, уполномоченных на решение задач в области гражданской обороны;</w:t>
      </w:r>
    </w:p>
    <w:p w14:paraId="08CC9DAF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распорядительный документ о создании структурного подразделения организации, уполномоченного на решение задач в области гражданской обороны, определяющий перечень решаемых задач и функций структурного подразделения организации, уполномоченного на решение задач в области гражданской обороны, функциональные обязанности, штатное расписание;</w:t>
      </w:r>
    </w:p>
    <w:p w14:paraId="2CC9ECE9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 защитного сооружения гражданской обороны (далее – ЗС ГО) (при наличии ЗС ГО);</w:t>
      </w:r>
    </w:p>
    <w:p w14:paraId="5992722C" w14:textId="68AAC0A5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организацию накопление, хранение, учет, восполнение средств индивидуальной защиты (далее – СИЗ), приборов радиационной, химической разведки и контроля;</w:t>
      </w:r>
    </w:p>
    <w:p w14:paraId="6232DF6B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план выдачи и распределения СИЗ;</w:t>
      </w:r>
    </w:p>
    <w:p w14:paraId="54B1F91E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организацию эвакуационных мероприятий:</w:t>
      </w:r>
      <w:r>
        <w:rPr>
          <w:sz w:val="26"/>
          <w:szCs w:val="26"/>
        </w:rPr>
        <w:t xml:space="preserve"> </w:t>
      </w:r>
      <w:r w:rsidRPr="00C90C20">
        <w:rPr>
          <w:sz w:val="26"/>
          <w:szCs w:val="26"/>
        </w:rPr>
        <w:t>работников и членов их семей в безопасные районы из зон возможных о</w:t>
      </w:r>
      <w:r>
        <w:rPr>
          <w:sz w:val="26"/>
          <w:szCs w:val="26"/>
        </w:rPr>
        <w:t xml:space="preserve">пасностей, </w:t>
      </w:r>
      <w:r w:rsidRPr="00C90C20">
        <w:rPr>
          <w:sz w:val="26"/>
          <w:szCs w:val="26"/>
        </w:rPr>
        <w:t>материальных и культурных ценностей в безопасные районы из зон возможных опасностей;</w:t>
      </w:r>
    </w:p>
    <w:p w14:paraId="4AAEC74B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 w:rsidRPr="00C90C20">
        <w:rPr>
          <w:sz w:val="26"/>
          <w:szCs w:val="26"/>
        </w:rPr>
        <w:t>- рассредоточение работников организации, продолжающей свою деятельность в военное время, в зонах возможных опасностей;</w:t>
      </w:r>
    </w:p>
    <w:p w14:paraId="2E206875" w14:textId="41740696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 w:rsidRPr="00C90C20">
        <w:rPr>
          <w:sz w:val="26"/>
          <w:szCs w:val="26"/>
        </w:rPr>
        <w:t>- рассредоточение работников организации, обеспечивающей выполнение мероприятий по гражданской обороне в зонах возможных опасностей;</w:t>
      </w:r>
    </w:p>
    <w:p w14:paraId="2C540CAC" w14:textId="77777777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план размещения работников и членов их семей в безопасном районе, согласованный с органом местного самоуправления, наличие ордеров;</w:t>
      </w:r>
    </w:p>
    <w:p w14:paraId="2F76F6DB" w14:textId="4468E3EA" w:rsidR="00FE55B2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создание, подготовку эвакуационных органов;</w:t>
      </w:r>
    </w:p>
    <w:p w14:paraId="55565266" w14:textId="27D93713" w:rsidR="00413D3F" w:rsidRPr="00413D3F" w:rsidRDefault="00413D3F" w:rsidP="00413D3F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3D3F">
        <w:rPr>
          <w:sz w:val="26"/>
          <w:szCs w:val="26"/>
        </w:rPr>
        <w:t xml:space="preserve"> документация, подтверждающая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территорий, а также организацию мероприятий;</w:t>
      </w:r>
    </w:p>
    <w:p w14:paraId="6BA3FA9A" w14:textId="11CDA813" w:rsidR="00413D3F" w:rsidRPr="00413D3F" w:rsidRDefault="00413D3F" w:rsidP="00413D3F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3D3F">
        <w:rPr>
          <w:sz w:val="26"/>
          <w:szCs w:val="26"/>
        </w:rPr>
        <w:t xml:space="preserve"> документация, подтверждающая создание запас</w:t>
      </w:r>
      <w:r>
        <w:rPr>
          <w:sz w:val="26"/>
          <w:szCs w:val="26"/>
        </w:rPr>
        <w:t xml:space="preserve">ов </w:t>
      </w:r>
      <w:r w:rsidRPr="00413D3F">
        <w:rPr>
          <w:sz w:val="26"/>
          <w:szCs w:val="26"/>
        </w:rPr>
        <w:t>дегазирующих веществ и растворов;</w:t>
      </w:r>
    </w:p>
    <w:p w14:paraId="06FC6FDD" w14:textId="6C1DFD99" w:rsidR="00413D3F" w:rsidRDefault="00413D3F" w:rsidP="00413D3F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3D3F">
        <w:rPr>
          <w:sz w:val="26"/>
          <w:szCs w:val="26"/>
        </w:rPr>
        <w:t xml:space="preserve"> документация, подтверждающая создание организацией сил охраны общественного порядка, их оснащение;</w:t>
      </w:r>
    </w:p>
    <w:p w14:paraId="0910FC49" w14:textId="1FB53E25" w:rsidR="00413D3F" w:rsidRDefault="00413D3F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3D3F">
        <w:rPr>
          <w:sz w:val="26"/>
          <w:szCs w:val="26"/>
        </w:rPr>
        <w:t>документация, подтверждающая планирование действий коммунальных служб к работе в условиях военного времени, обеспечение готовности</w:t>
      </w:r>
      <w:r>
        <w:rPr>
          <w:sz w:val="26"/>
          <w:szCs w:val="26"/>
        </w:rPr>
        <w:t>;</w:t>
      </w:r>
    </w:p>
    <w:p w14:paraId="792492AF" w14:textId="13455BF4" w:rsidR="00413D3F" w:rsidRDefault="00413D3F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3D3F">
        <w:rPr>
          <w:sz w:val="26"/>
          <w:szCs w:val="26"/>
        </w:rPr>
        <w:t>документация, подтверждающая создание запасов оборудования и запасных частей для ремонта поврежденных систем газоснабжения, энергоснабжения, водоснабжения, канализации;</w:t>
      </w:r>
    </w:p>
    <w:p w14:paraId="4303DDD7" w14:textId="4C728D9C" w:rsidR="00413D3F" w:rsidRDefault="00413D3F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3D3F">
        <w:rPr>
          <w:sz w:val="26"/>
          <w:szCs w:val="26"/>
        </w:rPr>
        <w:t>документация, подтверждающая создание резервов мобильных средств для очистки воды, опреснения воды, транспортировки воды</w:t>
      </w:r>
      <w:r>
        <w:rPr>
          <w:sz w:val="26"/>
          <w:szCs w:val="26"/>
        </w:rPr>
        <w:t>;</w:t>
      </w:r>
    </w:p>
    <w:p w14:paraId="71EE9100" w14:textId="5140FCE4" w:rsidR="00413D3F" w:rsidRPr="00C90C20" w:rsidRDefault="00413D3F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13D3F">
        <w:rPr>
          <w:sz w:val="26"/>
          <w:szCs w:val="26"/>
        </w:rPr>
        <w:t>документация, подтверждающая создание на водопроводных станциях необходимых запасов реагентов, реактивов, консервантов, дезинфицирующих средств;</w:t>
      </w:r>
    </w:p>
    <w:p w14:paraId="753F1953" w14:textId="04494B1B" w:rsidR="00BA6DD9" w:rsidRDefault="00BA6DD9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6DD9">
        <w:rPr>
          <w:sz w:val="26"/>
          <w:szCs w:val="26"/>
        </w:rPr>
        <w:t>документация, подтверждающая создание резервуаров и емкостей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населения;</w:t>
      </w:r>
    </w:p>
    <w:p w14:paraId="01E8F745" w14:textId="3AD4153A" w:rsidR="00FE55B2" w:rsidRPr="00C90C20" w:rsidRDefault="00FE55B2" w:rsidP="00FE55B2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создание организацией сил охраны общественного порядка, их оснащение;</w:t>
      </w:r>
    </w:p>
    <w:p w14:paraId="6B38FB79" w14:textId="1B9353EF" w:rsidR="001418FE" w:rsidRDefault="00FE55B2" w:rsidP="00BA6DD9">
      <w:pPr>
        <w:ind w:firstLine="426"/>
        <w:jc w:val="both"/>
      </w:pPr>
      <w:r>
        <w:rPr>
          <w:sz w:val="26"/>
          <w:szCs w:val="26"/>
        </w:rPr>
        <w:t>-</w:t>
      </w:r>
      <w:r w:rsidRPr="00C90C20">
        <w:rPr>
          <w:sz w:val="26"/>
          <w:szCs w:val="26"/>
        </w:rPr>
        <w:t xml:space="preserve"> документация, подтверждающая разработку плана осуществления комплексной маскировки организации, являющейся вероятной целью при использовании современных средств поражения</w:t>
      </w:r>
      <w:r w:rsidRPr="00CA4A7E">
        <w:rPr>
          <w:sz w:val="26"/>
          <w:szCs w:val="26"/>
        </w:rPr>
        <w:t>.</w:t>
      </w:r>
    </w:p>
    <w:sectPr w:rsidR="001418FE" w:rsidSect="002C1FD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E"/>
    <w:rsid w:val="001418FE"/>
    <w:rsid w:val="002C1FDC"/>
    <w:rsid w:val="00413D3F"/>
    <w:rsid w:val="005A5132"/>
    <w:rsid w:val="00BA6DD9"/>
    <w:rsid w:val="00DF32C6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7D57"/>
  <w15:chartTrackingRefBased/>
  <w15:docId w15:val="{E2DC3D86-CA60-4421-9301-2FAE827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13D3F"/>
    <w:pPr>
      <w:ind w:firstLine="458"/>
      <w:jc w:val="both"/>
    </w:pPr>
    <w:rPr>
      <w:color w:val="FF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3D3F"/>
    <w:rPr>
      <w:rFonts w:ascii="Times New Roman" w:eastAsiaTheme="minorEastAsia" w:hAnsi="Times New Roman" w:cs="Times New Roman"/>
      <w:color w:val="FF0000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5132"/>
    <w:pPr>
      <w:ind w:firstLine="458"/>
      <w:jc w:val="center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A513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</cp:revision>
  <dcterms:created xsi:type="dcterms:W3CDTF">2022-02-21T11:10:00Z</dcterms:created>
  <dcterms:modified xsi:type="dcterms:W3CDTF">2022-02-22T05:34:00Z</dcterms:modified>
</cp:coreProperties>
</file>